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919AF" w14:textId="7358F876" w:rsidR="00592556" w:rsidRDefault="00081A56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D292D3B" wp14:editId="5FB91775">
            <wp:extent cx="5962650" cy="971550"/>
            <wp:effectExtent l="0" t="0" r="0" b="0"/>
            <wp:docPr id="6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AB20" w14:textId="77777777" w:rsidR="004F7C42" w:rsidRDefault="004F7C42" w:rsidP="00081A56">
      <w:pPr>
        <w:rPr>
          <w:rFonts w:ascii="Garamond" w:hAnsi="Garamond"/>
          <w:b/>
        </w:rPr>
      </w:pPr>
    </w:p>
    <w:p w14:paraId="3C75976B" w14:textId="488B3283" w:rsidR="00081A56" w:rsidRPr="004F7C42" w:rsidRDefault="004F7C42" w:rsidP="00081A56">
      <w:pPr>
        <w:rPr>
          <w:rFonts w:ascii="Garamond" w:hAnsi="Garamond"/>
          <w:b/>
        </w:rPr>
      </w:pPr>
      <w:r w:rsidRPr="004F7C42">
        <w:rPr>
          <w:rFonts w:ascii="Garamond" w:hAnsi="Garamond"/>
          <w:b/>
        </w:rPr>
        <w:t xml:space="preserve">Verbale </w:t>
      </w:r>
      <w:r>
        <w:rPr>
          <w:rFonts w:ascii="Garamond" w:hAnsi="Garamond"/>
          <w:b/>
        </w:rPr>
        <w:t>di accertamento di illecito amm</w:t>
      </w:r>
      <w:r w:rsidRPr="004F7C42">
        <w:rPr>
          <w:rFonts w:ascii="Garamond" w:hAnsi="Garamond"/>
          <w:b/>
        </w:rPr>
        <w:t>inistrativo - infrazione del Divieto Di Fumo</w:t>
      </w:r>
    </w:p>
    <w:p w14:paraId="5DFC14F7" w14:textId="77777777" w:rsidR="004F7C42" w:rsidRDefault="004F7C42" w:rsidP="00081A56">
      <w:pPr>
        <w:rPr>
          <w:rFonts w:ascii="Garamond" w:hAnsi="Garamond"/>
        </w:rPr>
      </w:pPr>
    </w:p>
    <w:p w14:paraId="2FCFE2FD" w14:textId="0D8FBAC0" w:rsidR="00081A56" w:rsidRPr="004F7C42" w:rsidRDefault="00081A56" w:rsidP="00081A56">
      <w:pPr>
        <w:rPr>
          <w:rFonts w:ascii="Garamond" w:hAnsi="Garamond"/>
        </w:rPr>
      </w:pPr>
      <w:r w:rsidRPr="004F7C42">
        <w:rPr>
          <w:rFonts w:ascii="Garamond" w:hAnsi="Garamond"/>
        </w:rPr>
        <w:t>L’anno ………………, il giorno ………..…del mese di …………………… , alle ore …….…..circa</w:t>
      </w:r>
    </w:p>
    <w:p w14:paraId="5543D6A1" w14:textId="4B12A991" w:rsidR="00081A56" w:rsidRPr="004F7C42" w:rsidRDefault="00081A56" w:rsidP="00513FB1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4F7C42">
        <w:rPr>
          <w:rFonts w:ascii="Garamond" w:hAnsi="Garamond"/>
        </w:rPr>
        <w:t>nei locali,</w:t>
      </w:r>
    </w:p>
    <w:p w14:paraId="268DCCB6" w14:textId="4C79D1C7" w:rsidR="00081A56" w:rsidRPr="004F7C42" w:rsidRDefault="00081A56" w:rsidP="00513FB1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4F7C42">
        <w:rPr>
          <w:rFonts w:ascii="Garamond" w:hAnsi="Garamond"/>
        </w:rPr>
        <w:t>nell’area all’aperto di pertinenza</w:t>
      </w:r>
    </w:p>
    <w:p w14:paraId="11ACCD17" w14:textId="44309E9F" w:rsidR="00081A56" w:rsidRPr="004F7C42" w:rsidRDefault="004F7C42" w:rsidP="004F7C42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sottoscritto………………………………</w:t>
      </w:r>
      <w:r w:rsidR="00081A56" w:rsidRPr="004F7C42">
        <w:rPr>
          <w:rFonts w:ascii="Garamond" w:hAnsi="Garamond"/>
        </w:rPr>
        <w:t>, in qualità di Funzionario Incaricato all’accertamento e contestazione delle violazioni del divieto di fumo ha accertato che:</w:t>
      </w:r>
    </w:p>
    <w:p w14:paraId="2BAC6153" w14:textId="4B97E163" w:rsidR="00081A56" w:rsidRPr="004F7C42" w:rsidRDefault="00081A56" w:rsidP="004F7C42">
      <w:pPr>
        <w:jc w:val="both"/>
        <w:rPr>
          <w:rFonts w:ascii="Garamond" w:hAnsi="Garamond"/>
        </w:rPr>
      </w:pPr>
      <w:r w:rsidRPr="004F7C42">
        <w:rPr>
          <w:rFonts w:ascii="Garamond" w:hAnsi="Garamond"/>
        </w:rPr>
        <w:t>il Sig./la Sig.ra/la studentessa/lo studente …………………………………</w:t>
      </w:r>
      <w:r w:rsidR="004F7C42">
        <w:rPr>
          <w:rFonts w:ascii="Garamond" w:hAnsi="Garamond"/>
        </w:rPr>
        <w:t>…, Classe ……  sezione …….</w:t>
      </w:r>
      <w:r w:rsidRPr="004F7C42">
        <w:rPr>
          <w:rFonts w:ascii="Garamond" w:hAnsi="Garamond"/>
        </w:rPr>
        <w:t>,</w:t>
      </w:r>
    </w:p>
    <w:p w14:paraId="0F1E7277" w14:textId="77777777" w:rsidR="00081A56" w:rsidRPr="004F7C42" w:rsidRDefault="00081A56" w:rsidP="00081A56">
      <w:pPr>
        <w:rPr>
          <w:rFonts w:ascii="Garamond" w:hAnsi="Garamond"/>
        </w:rPr>
      </w:pPr>
      <w:r w:rsidRPr="004F7C42">
        <w:rPr>
          <w:rFonts w:ascii="Garamond" w:hAnsi="Garamond"/>
        </w:rPr>
        <w:t>Identificato mediante</w:t>
      </w:r>
    </w:p>
    <w:p w14:paraId="1E19F362" w14:textId="127F782F" w:rsidR="00081A56" w:rsidRPr="004F7C42" w:rsidRDefault="00081A56" w:rsidP="00513FB1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4F7C42">
        <w:rPr>
          <w:rFonts w:ascii="Garamond" w:hAnsi="Garamond"/>
        </w:rPr>
        <w:t>conoscenza personale,</w:t>
      </w:r>
    </w:p>
    <w:p w14:paraId="649ABA43" w14:textId="35801983" w:rsidR="00081A56" w:rsidRPr="004F7C42" w:rsidRDefault="00081A56" w:rsidP="00513FB1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4F7C42">
        <w:rPr>
          <w:rFonts w:ascii="Garamond" w:hAnsi="Garamond"/>
        </w:rPr>
        <w:t>attestazione di terzi</w:t>
      </w:r>
      <w:r w:rsidR="00513FB1" w:rsidRPr="004F7C42">
        <w:rPr>
          <w:rFonts w:ascii="Garamond" w:hAnsi="Garamond"/>
        </w:rPr>
        <w:t xml:space="preserve"> </w:t>
      </w:r>
      <w:r w:rsidR="004F7C42">
        <w:rPr>
          <w:rFonts w:ascii="Garamond" w:hAnsi="Garamond"/>
        </w:rPr>
        <w:t>.</w:t>
      </w:r>
      <w:r w:rsidRPr="004F7C42">
        <w:rPr>
          <w:rFonts w:ascii="Garamond" w:hAnsi="Garamond"/>
        </w:rPr>
        <w:t>…………………………………………..…………………………</w:t>
      </w:r>
      <w:r w:rsidR="00A34614" w:rsidRPr="004F7C42">
        <w:rPr>
          <w:rFonts w:ascii="Garamond" w:hAnsi="Garamond"/>
        </w:rPr>
        <w:t>…</w:t>
      </w:r>
    </w:p>
    <w:p w14:paraId="572A32F6" w14:textId="6C8296EC" w:rsidR="00081A56" w:rsidRPr="004F7C42" w:rsidRDefault="00081A56" w:rsidP="00A34614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4F7C42">
        <w:rPr>
          <w:rFonts w:ascii="Garamond" w:hAnsi="Garamond"/>
        </w:rPr>
        <w:t>documento</w:t>
      </w:r>
      <w:r w:rsidRPr="004F7C42">
        <w:rPr>
          <w:rFonts w:ascii="Garamond" w:hAnsi="Garamond"/>
        </w:rPr>
        <w:tab/>
        <w:t>di</w:t>
      </w:r>
      <w:r w:rsidRPr="004F7C42">
        <w:rPr>
          <w:rFonts w:ascii="Garamond" w:hAnsi="Garamond"/>
        </w:rPr>
        <w:tab/>
        <w:t>identità</w:t>
      </w:r>
      <w:r w:rsidR="00586F78" w:rsidRPr="004F7C42">
        <w:rPr>
          <w:rFonts w:ascii="Garamond" w:hAnsi="Garamond"/>
        </w:rPr>
        <w:t xml:space="preserve"> </w:t>
      </w:r>
      <w:r w:rsidRPr="004F7C42">
        <w:rPr>
          <w:rFonts w:ascii="Garamond" w:hAnsi="Garamond"/>
        </w:rPr>
        <w:t>……………n………………</w:t>
      </w:r>
      <w:r w:rsidR="004F7C42">
        <w:rPr>
          <w:rFonts w:ascii="Garamond" w:hAnsi="Garamond"/>
        </w:rPr>
        <w:t>…</w:t>
      </w:r>
      <w:r w:rsidRPr="004F7C42">
        <w:rPr>
          <w:rFonts w:ascii="Garamond" w:hAnsi="Garamond"/>
        </w:rPr>
        <w:t>luogo</w:t>
      </w:r>
      <w:r w:rsidR="00A34614" w:rsidRPr="004F7C42">
        <w:rPr>
          <w:rFonts w:ascii="Garamond" w:hAnsi="Garamond"/>
        </w:rPr>
        <w:t xml:space="preserve"> </w:t>
      </w:r>
      <w:r w:rsidRPr="004F7C42">
        <w:rPr>
          <w:rFonts w:ascii="Garamond" w:hAnsi="Garamond"/>
        </w:rPr>
        <w:t>e</w:t>
      </w:r>
      <w:r w:rsidRPr="004F7C42">
        <w:rPr>
          <w:rFonts w:ascii="Garamond" w:hAnsi="Garamond"/>
        </w:rPr>
        <w:tab/>
        <w:t>data</w:t>
      </w:r>
      <w:r w:rsidR="00A34614" w:rsidRPr="004F7C42">
        <w:rPr>
          <w:rFonts w:ascii="Garamond" w:hAnsi="Garamond"/>
        </w:rPr>
        <w:t xml:space="preserve"> </w:t>
      </w:r>
      <w:r w:rsidRPr="004F7C42">
        <w:rPr>
          <w:rFonts w:ascii="Garamond" w:hAnsi="Garamond"/>
        </w:rPr>
        <w:t>rilascio</w:t>
      </w:r>
      <w:r w:rsidR="004F7C42">
        <w:rPr>
          <w:rFonts w:ascii="Garamond" w:hAnsi="Garamond"/>
        </w:rPr>
        <w:t>…………</w:t>
      </w:r>
    </w:p>
    <w:p w14:paraId="08F1D9CB" w14:textId="77777777" w:rsidR="00081A56" w:rsidRPr="004F7C42" w:rsidRDefault="00081A56" w:rsidP="00081A56">
      <w:pPr>
        <w:rPr>
          <w:rFonts w:ascii="Garamond" w:hAnsi="Garamond"/>
        </w:rPr>
      </w:pPr>
      <w:r w:rsidRPr="004F7C42">
        <w:rPr>
          <w:rFonts w:ascii="Garamond" w:hAnsi="Garamond"/>
        </w:rPr>
        <w:t>HA VIOLATO</w:t>
      </w:r>
    </w:p>
    <w:p w14:paraId="413CECBB" w14:textId="77777777" w:rsidR="00081A56" w:rsidRPr="004F7C42" w:rsidRDefault="00081A56" w:rsidP="00081A56">
      <w:pPr>
        <w:rPr>
          <w:rFonts w:ascii="Garamond" w:hAnsi="Garamond"/>
        </w:rPr>
      </w:pPr>
      <w:r w:rsidRPr="004F7C42">
        <w:rPr>
          <w:rFonts w:ascii="Garamond" w:hAnsi="Garamond"/>
        </w:rPr>
        <w:t>le disposizioni della normativa antifumo in quanto:</w:t>
      </w:r>
    </w:p>
    <w:p w14:paraId="59528D4F" w14:textId="77777777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è stato sorpreso nell’atto di fumare</w:t>
      </w:r>
    </w:p>
    <w:p w14:paraId="4F040590" w14:textId="77777777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è stato sorpreso nell’atto di fumare in presenza di una donna in evidente stato di gravidanza o in presenza di lattanti o bambini fino ai 12 anni di età.</w:t>
      </w:r>
    </w:p>
    <w:p w14:paraId="2C4FF18B" w14:textId="77777777" w:rsidR="00A34614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non ha esercitato i previsti doveri di vigilanza sul divieto antifumo</w:t>
      </w:r>
      <w:r w:rsidR="00A34614" w:rsidRPr="004F7C42">
        <w:rPr>
          <w:rFonts w:ascii="Garamond" w:hAnsi="Garamond"/>
        </w:rPr>
        <w:t>.</w:t>
      </w:r>
    </w:p>
    <w:p w14:paraId="6856346F" w14:textId="58D6322E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 xml:space="preserve"> Il trasgressore all’atto della contestazione</w:t>
      </w:r>
    </w:p>
    <w:p w14:paraId="4E267F55" w14:textId="77777777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non rilascia dichiarazione</w:t>
      </w:r>
    </w:p>
    <w:p w14:paraId="35EFC722" w14:textId="77777777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dichiara:</w:t>
      </w:r>
    </w:p>
    <w:p w14:paraId="6EAE40C5" w14:textId="186D9153" w:rsidR="00081A56" w:rsidRPr="004F7C42" w:rsidRDefault="00081A56" w:rsidP="00081A56">
      <w:pPr>
        <w:rPr>
          <w:rFonts w:ascii="Garamond" w:hAnsi="Garamond"/>
        </w:rPr>
      </w:pPr>
      <w:r w:rsidRPr="004F7C42">
        <w:rPr>
          <w:rFonts w:ascii="Garamond" w:hAnsi="Garamond"/>
        </w:rPr>
        <w:t>………………………………………………………………………………………</w:t>
      </w:r>
      <w:r w:rsidR="00A34614" w:rsidRPr="004F7C42">
        <w:rPr>
          <w:rFonts w:ascii="Garamond" w:hAnsi="Garamond"/>
        </w:rPr>
        <w:t>……….</w:t>
      </w:r>
      <w:r w:rsidR="004F7C42">
        <w:rPr>
          <w:rFonts w:ascii="Garamond" w:hAnsi="Garamond"/>
        </w:rPr>
        <w:t>……</w:t>
      </w:r>
    </w:p>
    <w:p w14:paraId="123A8D0B" w14:textId="5376169A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Al trasgressore è pertanto comminata un’ammenda pari a:</w:t>
      </w:r>
    </w:p>
    <w:p w14:paraId="6B41AC78" w14:textId="77777777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27,50 € in quanto violazione semplice, se pagata entro 15 giorni</w:t>
      </w:r>
    </w:p>
    <w:p w14:paraId="518270C1" w14:textId="77777777" w:rsidR="00081A56" w:rsidRPr="004F7C42" w:rsidRDefault="00081A56" w:rsidP="004F7C42">
      <w:pPr>
        <w:spacing w:after="0"/>
        <w:jc w:val="both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55,00 € in quanto la violazione è stata commessa in presenza di una donna in evidente stato di gravidanza o in presenza di lattanti o bambini fino ai 12 anni di età, se pagata entro 15 giorni</w:t>
      </w:r>
    </w:p>
    <w:p w14:paraId="142C6B04" w14:textId="77777777" w:rsidR="00081A56" w:rsidRPr="004F7C42" w:rsidRDefault="00081A56" w:rsidP="004F7C42">
      <w:pPr>
        <w:spacing w:after="0"/>
        <w:rPr>
          <w:rFonts w:ascii="Garamond" w:hAnsi="Garamond"/>
        </w:rPr>
      </w:pPr>
      <w:r w:rsidRPr="004F7C42">
        <w:rPr>
          <w:rFonts w:ascii="Garamond" w:hAnsi="Garamond"/>
        </w:rPr>
        <w:t>□</w:t>
      </w:r>
      <w:r w:rsidRPr="004F7C42">
        <w:rPr>
          <w:rFonts w:ascii="Garamond" w:hAnsi="Garamond"/>
        </w:rPr>
        <w:tab/>
        <w:t>200 € in quanto non ha esercitato i previsti doveri di vigilanza, se pagata entro 15 giorni. Il versamento raddoppia se pagato dal 16° al 60° giorno.</w:t>
      </w:r>
    </w:p>
    <w:p w14:paraId="742597A3" w14:textId="77777777" w:rsidR="004F7C42" w:rsidRDefault="004F7C42" w:rsidP="00081A56">
      <w:pPr>
        <w:rPr>
          <w:rFonts w:ascii="Garamond" w:hAnsi="Garamond"/>
          <w:b/>
        </w:rPr>
      </w:pPr>
    </w:p>
    <w:p w14:paraId="07123633" w14:textId="796D60C0" w:rsidR="00081A56" w:rsidRPr="004F7C42" w:rsidRDefault="00081A56" w:rsidP="00081A56">
      <w:pPr>
        <w:rPr>
          <w:rFonts w:ascii="Garamond" w:hAnsi="Garamond"/>
          <w:b/>
        </w:rPr>
      </w:pPr>
      <w:r w:rsidRPr="004F7C42">
        <w:rPr>
          <w:rFonts w:ascii="Garamond" w:hAnsi="Garamond"/>
          <w:b/>
        </w:rPr>
        <w:t>Il Trasgressore/l’Obbligato in solido</w:t>
      </w:r>
    </w:p>
    <w:p w14:paraId="673A9A5A" w14:textId="5CACF810" w:rsidR="00A34614" w:rsidRPr="004F7C42" w:rsidRDefault="004F7C42" w:rsidP="00081A56">
      <w:pPr>
        <w:rPr>
          <w:rFonts w:ascii="Garamond" w:hAnsi="Garamond"/>
        </w:rPr>
      </w:pPr>
      <w:r>
        <w:rPr>
          <w:rFonts w:ascii="Garamond" w:hAnsi="Garamond"/>
        </w:rPr>
        <w:t>………………</w:t>
      </w:r>
      <w:r w:rsidR="00081A56" w:rsidRPr="004F7C42">
        <w:rPr>
          <w:rFonts w:ascii="Garamond" w:hAnsi="Garamond"/>
        </w:rPr>
        <w:t xml:space="preserve"> </w:t>
      </w:r>
    </w:p>
    <w:p w14:paraId="60B5E96A" w14:textId="658CD7AB" w:rsidR="00081A56" w:rsidRPr="004F7C42" w:rsidRDefault="00081A56" w:rsidP="004F7C42">
      <w:pPr>
        <w:jc w:val="right"/>
        <w:rPr>
          <w:rFonts w:ascii="Garamond" w:hAnsi="Garamond"/>
          <w:b/>
        </w:rPr>
      </w:pPr>
      <w:r w:rsidRPr="004F7C42">
        <w:rPr>
          <w:rFonts w:ascii="Garamond" w:hAnsi="Garamond"/>
          <w:b/>
        </w:rPr>
        <w:t>Il Verbalizzante</w:t>
      </w:r>
    </w:p>
    <w:p w14:paraId="3DC86BC3" w14:textId="36BABC0A" w:rsidR="00081A56" w:rsidRPr="004F7C42" w:rsidRDefault="00081A56" w:rsidP="004F7C42">
      <w:pPr>
        <w:jc w:val="right"/>
        <w:rPr>
          <w:rFonts w:ascii="Garamond" w:hAnsi="Garamond"/>
        </w:rPr>
      </w:pPr>
      <w:r w:rsidRPr="004F7C42">
        <w:rPr>
          <w:rFonts w:ascii="Garamond" w:hAnsi="Garamond"/>
        </w:rPr>
        <w:t>…</w:t>
      </w:r>
      <w:r w:rsidR="004F7C42">
        <w:rPr>
          <w:rFonts w:ascii="Garamond" w:hAnsi="Garamond"/>
        </w:rPr>
        <w:t>……………</w:t>
      </w:r>
    </w:p>
    <w:p w14:paraId="63767832" w14:textId="77777777" w:rsidR="004F7C42" w:rsidRPr="004F7C42" w:rsidRDefault="004F7C42" w:rsidP="004F7C42">
      <w:pPr>
        <w:jc w:val="right"/>
        <w:rPr>
          <w:rFonts w:ascii="Garamond" w:hAnsi="Garamond"/>
        </w:rPr>
      </w:pPr>
      <w:r w:rsidRPr="004F7C42">
        <w:rPr>
          <w:rFonts w:ascii="Garamond" w:hAnsi="Garamond"/>
        </w:rPr>
        <w:t>TIMBRO della scuola</w:t>
      </w:r>
    </w:p>
    <w:p w14:paraId="790B87A5" w14:textId="5AEAE301" w:rsidR="00081A56" w:rsidRPr="00A34614" w:rsidRDefault="00081A56" w:rsidP="00081A56">
      <w:pPr>
        <w:rPr>
          <w:rFonts w:ascii="Garamond" w:hAnsi="Garamond"/>
          <w:sz w:val="20"/>
          <w:szCs w:val="20"/>
        </w:rPr>
      </w:pPr>
      <w:r w:rsidRPr="00A34614">
        <w:rPr>
          <w:rFonts w:ascii="Garamond" w:hAnsi="Garamond"/>
          <w:sz w:val="20"/>
          <w:szCs w:val="20"/>
        </w:rPr>
        <w:lastRenderedPageBreak/>
        <w:t>Il presente verbale viene compilato in tre esemplari, uno dei quali per notifica viene consegnato all’interessato.</w:t>
      </w:r>
    </w:p>
    <w:p w14:paraId="4A5FC465" w14:textId="77777777" w:rsidR="00081A56" w:rsidRPr="00A34614" w:rsidRDefault="00081A56" w:rsidP="00081A56">
      <w:pPr>
        <w:rPr>
          <w:rFonts w:ascii="Garamond" w:hAnsi="Garamond"/>
          <w:sz w:val="20"/>
          <w:szCs w:val="20"/>
        </w:rPr>
      </w:pPr>
      <w:r w:rsidRPr="00A34614">
        <w:rPr>
          <w:rFonts w:ascii="Garamond" w:hAnsi="Garamond"/>
          <w:sz w:val="20"/>
          <w:szCs w:val="20"/>
        </w:rPr>
        <w:t>MODALITÀ DI ESTINZIONE:</w:t>
      </w:r>
    </w:p>
    <w:p w14:paraId="56FE2F7B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per la violazione accertata è prevista una sanzione da 27,5 € a 275 €. Tale sanzione è raddoppiata qualora la violazione sia commessa in presenza di una donna in evidente stato di gravidanza o in presenza di lattanti o bambini fino ai 12 anni di età.</w:t>
      </w:r>
    </w:p>
    <w:p w14:paraId="707064E3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Nel caso di mancato esercizio dei doveri di vigilanza sul divieto antifumo è prevista una sanzione da 200 a 2000 €</w:t>
      </w:r>
    </w:p>
    <w:p w14:paraId="22DB4530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Ai sensi dell’art. 8 della legge 584/75, il trasgressore può provvedere al pagamento del minimo della sanzione, entro il termine perentorio di giorni 15 (quindici) dalla data di contestazione immediata o della notificazione. Ai sensi dell’art.</w:t>
      </w:r>
    </w:p>
    <w:p w14:paraId="50FA0B7E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16 della L.689/1981, il trasgressore ha facoltà di pagare, dal 16° giorno ed entro 60 (sessanta) giorni dalla contestazione o dalla notifica, un importo pari al doppio del minimo previsto dalla legge (o al terzo del massimo, se più conveniente). Pertanto, per la violazione accertata potrà versare la somma di:</w:t>
      </w:r>
    </w:p>
    <w:p w14:paraId="2397BE70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□</w:t>
      </w:r>
      <w:r w:rsidRPr="004F7C42">
        <w:rPr>
          <w:rFonts w:ascii="Garamond" w:hAnsi="Garamond"/>
          <w:sz w:val="20"/>
          <w:szCs w:val="20"/>
        </w:rPr>
        <w:tab/>
        <w:t>27,50 €in quanto violazione semplice, se pagata entro 15 giorni</w:t>
      </w:r>
    </w:p>
    <w:p w14:paraId="0F71841D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□</w:t>
      </w:r>
      <w:r w:rsidRPr="004F7C42">
        <w:rPr>
          <w:rFonts w:ascii="Garamond" w:hAnsi="Garamond"/>
          <w:sz w:val="20"/>
          <w:szCs w:val="20"/>
        </w:rPr>
        <w:tab/>
        <w:t>55,00 € in quanto la violazione è stata commessa in presenza di una donna in evidente stato di gravidanza o in presenza di lattanti o bambini fino ai 12 anni di età, se pagata entro 15 giorni</w:t>
      </w:r>
    </w:p>
    <w:p w14:paraId="10E61392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□</w:t>
      </w:r>
      <w:r w:rsidRPr="004F7C42">
        <w:rPr>
          <w:rFonts w:ascii="Garamond" w:hAnsi="Garamond"/>
          <w:sz w:val="20"/>
          <w:szCs w:val="20"/>
        </w:rPr>
        <w:tab/>
        <w:t>200 € in quanto non ha esercitato i previsti doveri di vigilanza, se pagata entro 15 giorni.</w:t>
      </w:r>
    </w:p>
    <w:p w14:paraId="65898301" w14:textId="6F624DAF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Il versamento raddoppia se pagato dal 16° al 60° giorno. La somma sopraindicata dovrà essere versata indicando come causale “Infrazione al divieto di fumo – dat</w:t>
      </w:r>
      <w:r w:rsidR="009A091F" w:rsidRPr="004F7C42">
        <w:rPr>
          <w:rFonts w:ascii="Garamond" w:hAnsi="Garamond"/>
          <w:sz w:val="20"/>
          <w:szCs w:val="20"/>
        </w:rPr>
        <w:t>a infrazione – Liceo “Guglielmo Marconi</w:t>
      </w:r>
      <w:r w:rsidRPr="004F7C42">
        <w:rPr>
          <w:rFonts w:ascii="Garamond" w:hAnsi="Garamond"/>
          <w:sz w:val="20"/>
          <w:szCs w:val="20"/>
        </w:rPr>
        <w:t>”</w:t>
      </w:r>
      <w:r w:rsidR="009A091F" w:rsidRPr="004F7C42">
        <w:rPr>
          <w:rFonts w:ascii="Garamond" w:hAnsi="Garamond"/>
          <w:sz w:val="20"/>
          <w:szCs w:val="20"/>
        </w:rPr>
        <w:t xml:space="preserve"> Sassari</w:t>
      </w:r>
      <w:r w:rsidRPr="004F7C42">
        <w:rPr>
          <w:rFonts w:ascii="Garamond" w:hAnsi="Garamond"/>
          <w:sz w:val="20"/>
          <w:szCs w:val="20"/>
        </w:rPr>
        <w:t>:</w:t>
      </w:r>
    </w:p>
    <w:p w14:paraId="6773BBB1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•</w:t>
      </w:r>
      <w:r w:rsidRPr="004F7C42">
        <w:rPr>
          <w:rFonts w:ascii="Garamond" w:hAnsi="Garamond"/>
          <w:sz w:val="20"/>
          <w:szCs w:val="20"/>
        </w:rPr>
        <w:tab/>
        <w:t>in banca o presso gli uffici postali, utilizzando il modello F23, codice tributo 131T</w:t>
      </w:r>
    </w:p>
    <w:p w14:paraId="5DF45894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•</w:t>
      </w:r>
      <w:r w:rsidRPr="004F7C42">
        <w:rPr>
          <w:rFonts w:ascii="Garamond" w:hAnsi="Garamond"/>
          <w:sz w:val="20"/>
          <w:szCs w:val="20"/>
        </w:rPr>
        <w:tab/>
        <w:t>presso la Tesoreria provinciale competente per territorio</w:t>
      </w:r>
    </w:p>
    <w:p w14:paraId="01F71976" w14:textId="77777777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•</w:t>
      </w:r>
      <w:r w:rsidRPr="004F7C42">
        <w:rPr>
          <w:rFonts w:ascii="Garamond" w:hAnsi="Garamond"/>
          <w:sz w:val="20"/>
          <w:szCs w:val="20"/>
        </w:rPr>
        <w:tab/>
        <w:t>presso gli uffici postale tramite bollettino di c/c postale intestato alla Tesoreria provinciale competente per territorio.</w:t>
      </w:r>
    </w:p>
    <w:p w14:paraId="6DBB9695" w14:textId="7F98625C" w:rsidR="00081A56" w:rsidRPr="004F7C42" w:rsidRDefault="00081A56" w:rsidP="004F7C42">
      <w:pPr>
        <w:jc w:val="both"/>
        <w:rPr>
          <w:rFonts w:ascii="Garamond" w:hAnsi="Garamond"/>
          <w:sz w:val="20"/>
          <w:szCs w:val="20"/>
        </w:rPr>
      </w:pPr>
      <w:r w:rsidRPr="004F7C42">
        <w:rPr>
          <w:rFonts w:ascii="Garamond" w:hAnsi="Garamond"/>
          <w:sz w:val="20"/>
          <w:szCs w:val="20"/>
        </w:rPr>
        <w:t>L’interessato dovrà far pervenire, entro 60 gg., a mano o per posta, la ricevuta del versamento all’Istituto onde evitare l’inoltro del rapporto al Prefetto territorialmente competente. Entro trenta giorni dalla contestazione o notificazione, ai sensi dell’art. 18 della L.689/1981, l’interessato può far pervenire all’Autorità competente (Prefetto) scritti difensivi e può chiedere di essere sentito dalla medesima autorità.</w:t>
      </w:r>
    </w:p>
    <w:sectPr w:rsidR="00081A56" w:rsidRPr="004F7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D23B" w14:textId="77777777" w:rsidR="00AE27E1" w:rsidRDefault="00AE27E1" w:rsidP="006F793C">
      <w:pPr>
        <w:spacing w:after="0" w:line="240" w:lineRule="auto"/>
      </w:pPr>
      <w:r>
        <w:separator/>
      </w:r>
    </w:p>
  </w:endnote>
  <w:endnote w:type="continuationSeparator" w:id="0">
    <w:p w14:paraId="353420D1" w14:textId="77777777" w:rsidR="00AE27E1" w:rsidRDefault="00AE27E1" w:rsidP="006F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4899" w14:textId="77777777" w:rsidR="006F793C" w:rsidRDefault="006F79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31482"/>
      <w:docPartObj>
        <w:docPartGallery w:val="Page Numbers (Bottom of Page)"/>
        <w:docPartUnique/>
      </w:docPartObj>
    </w:sdtPr>
    <w:sdtEndPr/>
    <w:sdtContent>
      <w:p w14:paraId="053ED3F3" w14:textId="267008FD" w:rsidR="006F793C" w:rsidRDefault="006F79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A6">
          <w:rPr>
            <w:noProof/>
          </w:rPr>
          <w:t>2</w:t>
        </w:r>
        <w:r>
          <w:fldChar w:fldCharType="end"/>
        </w:r>
      </w:p>
    </w:sdtContent>
  </w:sdt>
  <w:p w14:paraId="2DD1BD25" w14:textId="77777777" w:rsidR="006F793C" w:rsidRDefault="006F79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EB87" w14:textId="77777777" w:rsidR="006F793C" w:rsidRDefault="006F79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450A" w14:textId="77777777" w:rsidR="00AE27E1" w:rsidRDefault="00AE27E1" w:rsidP="006F793C">
      <w:pPr>
        <w:spacing w:after="0" w:line="240" w:lineRule="auto"/>
      </w:pPr>
      <w:r>
        <w:separator/>
      </w:r>
    </w:p>
  </w:footnote>
  <w:footnote w:type="continuationSeparator" w:id="0">
    <w:p w14:paraId="4849B7E6" w14:textId="77777777" w:rsidR="00AE27E1" w:rsidRDefault="00AE27E1" w:rsidP="006F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71C6" w14:textId="77777777" w:rsidR="006F793C" w:rsidRDefault="006F79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2E51" w14:textId="77777777" w:rsidR="006F793C" w:rsidRDefault="006F79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6C67" w14:textId="77777777" w:rsidR="006F793C" w:rsidRDefault="006F7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53C5F"/>
    <w:multiLevelType w:val="hybridMultilevel"/>
    <w:tmpl w:val="8996B2F2"/>
    <w:lvl w:ilvl="0" w:tplc="67CEC398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8134B"/>
    <w:multiLevelType w:val="hybridMultilevel"/>
    <w:tmpl w:val="9E42C208"/>
    <w:lvl w:ilvl="0" w:tplc="67CEC398">
      <w:numFmt w:val="bullet"/>
      <w:lvlText w:val="□"/>
      <w:lvlJc w:val="left"/>
      <w:pPr>
        <w:ind w:left="720" w:hanging="360"/>
      </w:pPr>
      <w:rPr>
        <w:rFonts w:hint="default"/>
        <w:w w:val="6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5830"/>
    <w:multiLevelType w:val="hybridMultilevel"/>
    <w:tmpl w:val="07DCC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7F0C"/>
    <w:multiLevelType w:val="hybridMultilevel"/>
    <w:tmpl w:val="88AC9576"/>
    <w:lvl w:ilvl="0" w:tplc="F12A703E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A8B"/>
    <w:multiLevelType w:val="hybridMultilevel"/>
    <w:tmpl w:val="4380F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6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E"/>
    <w:rsid w:val="00081A56"/>
    <w:rsid w:val="000A02CE"/>
    <w:rsid w:val="002C7E7E"/>
    <w:rsid w:val="004F7C42"/>
    <w:rsid w:val="00513FB1"/>
    <w:rsid w:val="00586F78"/>
    <w:rsid w:val="00592556"/>
    <w:rsid w:val="006F793C"/>
    <w:rsid w:val="008B123E"/>
    <w:rsid w:val="009A091F"/>
    <w:rsid w:val="00A11F1B"/>
    <w:rsid w:val="00A34614"/>
    <w:rsid w:val="00AE27E1"/>
    <w:rsid w:val="00B94EA6"/>
    <w:rsid w:val="00CC7EC4"/>
    <w:rsid w:val="00E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DA6A"/>
  <w15:chartTrackingRefBased/>
  <w15:docId w15:val="{FF62BF14-56D0-4014-A70E-B36D3270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6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93C"/>
  </w:style>
  <w:style w:type="paragraph" w:styleId="Pidipagina">
    <w:name w:val="footer"/>
    <w:basedOn w:val="Normale"/>
    <w:link w:val="PidipaginaCarattere"/>
    <w:uiPriority w:val="99"/>
    <w:unhideWhenUsed/>
    <w:rsid w:val="006F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9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Marconi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</dc:title>
  <dc:subject/>
  <dc:creator>gabriella cabizza</dc:creator>
  <cp:keywords/>
  <dc:description/>
  <cp:lastModifiedBy>IVANA</cp:lastModifiedBy>
  <cp:revision>2</cp:revision>
  <cp:lastPrinted>2022-09-27T11:00:00Z</cp:lastPrinted>
  <dcterms:created xsi:type="dcterms:W3CDTF">2023-10-02T10:39:00Z</dcterms:created>
  <dcterms:modified xsi:type="dcterms:W3CDTF">2023-10-02T10:39:00Z</dcterms:modified>
</cp:coreProperties>
</file>